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A2C" w:rsidRDefault="00556A2C" w:rsidP="00556A2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11</w:t>
      </w:r>
    </w:p>
    <w:p w:rsidR="00556A2C" w:rsidRPr="00FE3F64" w:rsidRDefault="00556A2C" w:rsidP="00556A2C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556A2C" w:rsidRDefault="00556A2C" w:rsidP="00556A2C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>(ОБРАЗЕЦ)</w:t>
      </w:r>
    </w:p>
    <w:p w:rsidR="00556A2C" w:rsidRDefault="00556A2C" w:rsidP="00556A2C">
      <w:pPr>
        <w:jc w:val="right"/>
        <w:rPr>
          <w:sz w:val="20"/>
          <w:szCs w:val="20"/>
        </w:rPr>
      </w:pPr>
    </w:p>
    <w:tbl>
      <w:tblPr>
        <w:tblW w:w="9853" w:type="dxa"/>
        <w:tblLook w:val="01E0"/>
      </w:tblPr>
      <w:tblGrid>
        <w:gridCol w:w="3939"/>
        <w:gridCol w:w="487"/>
        <w:gridCol w:w="1260"/>
        <w:gridCol w:w="1929"/>
        <w:gridCol w:w="2238"/>
      </w:tblGrid>
      <w:tr w:rsidR="00556A2C" w:rsidTr="00EE7459">
        <w:tc>
          <w:tcPr>
            <w:tcW w:w="3939" w:type="dxa"/>
          </w:tcPr>
          <w:p w:rsidR="00556A2C" w:rsidRDefault="00556A2C" w:rsidP="00EE7459">
            <w:pPr>
              <w:rPr>
                <w:sz w:val="26"/>
                <w:szCs w:val="26"/>
              </w:rPr>
            </w:pPr>
          </w:p>
          <w:p w:rsidR="00556A2C" w:rsidRDefault="00556A2C" w:rsidP="00EE7459">
            <w:pPr>
              <w:rPr>
                <w:sz w:val="26"/>
                <w:szCs w:val="26"/>
              </w:rPr>
            </w:pPr>
          </w:p>
          <w:p w:rsidR="00556A2C" w:rsidRDefault="00556A2C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</w:p>
          <w:p w:rsidR="00556A2C" w:rsidRDefault="00556A2C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</w:p>
          <w:p w:rsidR="00556A2C" w:rsidRDefault="00556A2C" w:rsidP="00EE7459">
            <w:pPr>
              <w:shd w:val="clear" w:color="auto" w:fill="FFFFFF"/>
              <w:ind w:left="739" w:hanging="739"/>
            </w:pPr>
            <w:r>
              <w:rPr>
                <w:sz w:val="26"/>
                <w:szCs w:val="26"/>
              </w:rPr>
              <w:t>Номер дела _________________</w:t>
            </w:r>
            <w:r>
              <w:t xml:space="preserve"> </w:t>
            </w:r>
          </w:p>
          <w:p w:rsidR="00556A2C" w:rsidRDefault="00556A2C" w:rsidP="00EE7459">
            <w:pPr>
              <w:shd w:val="clear" w:color="auto" w:fill="FFFFFF"/>
              <w:ind w:left="739" w:hanging="739"/>
            </w:pPr>
          </w:p>
          <w:p w:rsidR="00556A2C" w:rsidRDefault="00556A2C" w:rsidP="00EE7459">
            <w:pPr>
              <w:shd w:val="clear" w:color="auto" w:fill="FFFFFF"/>
              <w:ind w:left="739" w:hanging="739"/>
              <w:rPr>
                <w:b/>
                <w:sz w:val="26"/>
                <w:szCs w:val="26"/>
              </w:rPr>
            </w:pPr>
          </w:p>
        </w:tc>
        <w:tc>
          <w:tcPr>
            <w:tcW w:w="5914" w:type="dxa"/>
            <w:gridSpan w:val="4"/>
          </w:tcPr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</w:p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(распоряжением)</w:t>
            </w:r>
          </w:p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</w:p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</w:t>
            </w:r>
          </w:p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556A2C" w:rsidRDefault="00556A2C" w:rsidP="00EE745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от «____»_____________ ________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 xml:space="preserve">.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</w:tr>
      <w:tr w:rsidR="00556A2C" w:rsidTr="00EE7459">
        <w:tc>
          <w:tcPr>
            <w:tcW w:w="3939" w:type="dxa"/>
          </w:tcPr>
          <w:p w:rsidR="00556A2C" w:rsidRDefault="00556A2C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</w:p>
          <w:p w:rsidR="00556A2C" w:rsidRDefault="00556A2C" w:rsidP="00EE7459">
            <w:pPr>
              <w:shd w:val="clear" w:color="auto" w:fill="FFFFFF"/>
              <w:ind w:left="739" w:hanging="73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Экземпляр №_________________</w:t>
            </w:r>
          </w:p>
        </w:tc>
        <w:tc>
          <w:tcPr>
            <w:tcW w:w="5914" w:type="dxa"/>
            <w:gridSpan w:val="4"/>
          </w:tcPr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</w:p>
          <w:p w:rsidR="00556A2C" w:rsidRDefault="00556A2C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_____________________________</w:t>
            </w:r>
          </w:p>
        </w:tc>
      </w:tr>
      <w:tr w:rsidR="00556A2C" w:rsidTr="00EE7459">
        <w:tc>
          <w:tcPr>
            <w:tcW w:w="9853" w:type="dxa"/>
            <w:gridSpan w:val="5"/>
          </w:tcPr>
          <w:p w:rsidR="00556A2C" w:rsidRDefault="00556A2C" w:rsidP="00EE7459">
            <w:pPr>
              <w:shd w:val="clear" w:color="auto" w:fill="FFFFFF"/>
              <w:ind w:left="68"/>
              <w:jc w:val="center"/>
              <w:rPr>
                <w:b/>
                <w:sz w:val="26"/>
                <w:szCs w:val="26"/>
              </w:rPr>
            </w:pPr>
          </w:p>
          <w:p w:rsidR="00556A2C" w:rsidRDefault="00556A2C" w:rsidP="00EE7459">
            <w:pPr>
              <w:shd w:val="clear" w:color="auto" w:fill="FFFFFF"/>
              <w:ind w:left="6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ЗАКЛЮЧЕНИЕ О СООТВЕТСТВИИ ПОСТРОЕННОГО, РЕКОНСТРУИРОВАННОГО, ОТРЕМОНТИРОВАННОГО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</w:t>
            </w:r>
          </w:p>
          <w:p w:rsidR="00556A2C" w:rsidRDefault="00556A2C" w:rsidP="00EE745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556A2C" w:rsidTr="00EE7459">
        <w:tc>
          <w:tcPr>
            <w:tcW w:w="4426" w:type="dxa"/>
            <w:gridSpan w:val="2"/>
            <w:tcBorders>
              <w:bottom w:val="single" w:sz="4" w:space="0" w:color="auto"/>
            </w:tcBorders>
          </w:tcPr>
          <w:p w:rsidR="00556A2C" w:rsidRDefault="00556A2C" w:rsidP="00EE7459">
            <w:pPr>
              <w:autoSpaceDE w:val="0"/>
              <w:autoSpaceDN w:val="0"/>
              <w:adjustRightInd w:val="0"/>
              <w:ind w:right="113"/>
            </w:pPr>
          </w:p>
        </w:tc>
        <w:tc>
          <w:tcPr>
            <w:tcW w:w="5427" w:type="dxa"/>
            <w:gridSpan w:val="3"/>
          </w:tcPr>
          <w:p w:rsidR="00556A2C" w:rsidRDefault="00556A2C" w:rsidP="00EE7459">
            <w:pPr>
              <w:jc w:val="right"/>
            </w:pPr>
            <w:r>
              <w:rPr>
                <w:sz w:val="22"/>
                <w:szCs w:val="22"/>
              </w:rPr>
              <w:t>«____» ________________ 200___ г.</w:t>
            </w:r>
          </w:p>
        </w:tc>
      </w:tr>
      <w:tr w:rsidR="00556A2C" w:rsidTr="00EE7459">
        <w:tc>
          <w:tcPr>
            <w:tcW w:w="4426" w:type="dxa"/>
            <w:gridSpan w:val="2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5427" w:type="dxa"/>
            <w:gridSpan w:val="3"/>
          </w:tcPr>
          <w:p w:rsidR="00556A2C" w:rsidRDefault="00556A2C" w:rsidP="00EE745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556A2C" w:rsidTr="00EE7459">
        <w:tc>
          <w:tcPr>
            <w:tcW w:w="4426" w:type="dxa"/>
            <w:gridSpan w:val="2"/>
          </w:tcPr>
          <w:p w:rsidR="00556A2C" w:rsidRDefault="00556A2C" w:rsidP="00EE7459">
            <w:pPr>
              <w:rPr>
                <w:b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Настоя</w:t>
            </w:r>
            <w:r>
              <w:rPr>
                <w:bCs/>
                <w:color w:val="000000"/>
                <w:sz w:val="26"/>
                <w:szCs w:val="26"/>
              </w:rPr>
              <w:t>щее ЗАКЛЮЧЕНИЕ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>выдано</w:t>
            </w:r>
          </w:p>
        </w:tc>
        <w:tc>
          <w:tcPr>
            <w:tcW w:w="5427" w:type="dxa"/>
            <w:gridSpan w:val="3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556A2C" w:rsidTr="00EE7459">
        <w:tc>
          <w:tcPr>
            <w:tcW w:w="4426" w:type="dxa"/>
            <w:gridSpan w:val="2"/>
          </w:tcPr>
          <w:p w:rsidR="00556A2C" w:rsidRDefault="00556A2C" w:rsidP="00EE7459">
            <w:pPr>
              <w:rPr>
                <w:b/>
                <w:sz w:val="28"/>
                <w:szCs w:val="28"/>
              </w:rPr>
            </w:pPr>
          </w:p>
        </w:tc>
        <w:tc>
          <w:tcPr>
            <w:tcW w:w="5427" w:type="dxa"/>
            <w:gridSpan w:val="3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 застройщика или заказчика,</w:t>
            </w:r>
            <w:proofErr w:type="gramEnd"/>
          </w:p>
        </w:tc>
      </w:tr>
      <w:tr w:rsidR="00556A2C" w:rsidTr="00EE7459">
        <w:tc>
          <w:tcPr>
            <w:tcW w:w="9853" w:type="dxa"/>
            <w:gridSpan w:val="5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center"/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  <w:p w:rsidR="00556A2C" w:rsidRDefault="00556A2C" w:rsidP="00EE7459">
            <w:pPr>
              <w:jc w:val="center"/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почтовые реквизиты, телефон/факс – для юридических лиц;</w:t>
            </w:r>
          </w:p>
          <w:p w:rsidR="00556A2C" w:rsidRDefault="00556A2C" w:rsidP="00EE7459">
            <w:pPr>
              <w:jc w:val="center"/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фамилия, имя, отчество, паспортные данные,</w:t>
            </w:r>
          </w:p>
          <w:p w:rsidR="00556A2C" w:rsidRDefault="00556A2C" w:rsidP="00EE7459">
            <w:pPr>
              <w:jc w:val="center"/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место проживания, телефон/факс – для  физических лиц)</w:t>
            </w:r>
          </w:p>
          <w:p w:rsidR="00556A2C" w:rsidRDefault="00556A2C" w:rsidP="00EE7459">
            <w:pPr>
              <w:rPr>
                <w:sz w:val="26"/>
                <w:szCs w:val="26"/>
              </w:rPr>
            </w:pPr>
          </w:p>
          <w:p w:rsidR="00556A2C" w:rsidRDefault="00556A2C" w:rsidP="00EE7459">
            <w:pPr>
              <w:rPr>
                <w:b/>
              </w:rPr>
            </w:pPr>
            <w:r>
              <w:rPr>
                <w:sz w:val="26"/>
                <w:szCs w:val="26"/>
              </w:rPr>
              <w:t>и подтверждает, что</w:t>
            </w:r>
            <w:r>
              <w:rPr>
                <w:bCs/>
                <w:sz w:val="26"/>
                <w:szCs w:val="26"/>
              </w:rPr>
              <w:t xml:space="preserve"> объект капитального строительства</w:t>
            </w:r>
          </w:p>
        </w:tc>
      </w:tr>
      <w:tr w:rsidR="00556A2C" w:rsidTr="00EE7459">
        <w:tc>
          <w:tcPr>
            <w:tcW w:w="9853" w:type="dxa"/>
            <w:gridSpan w:val="5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556A2C" w:rsidTr="00EE7459">
        <w:trPr>
          <w:trHeight w:val="435"/>
        </w:trPr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основные характеристики</w:t>
            </w:r>
          </w:p>
          <w:p w:rsidR="00556A2C" w:rsidRDefault="00556A2C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556A2C" w:rsidRDefault="00556A2C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556A2C" w:rsidTr="00EE7459">
        <w:tc>
          <w:tcPr>
            <w:tcW w:w="5686" w:type="dxa"/>
            <w:gridSpan w:val="3"/>
          </w:tcPr>
          <w:p w:rsidR="00556A2C" w:rsidRDefault="00556A2C" w:rsidP="00EE7459">
            <w:pPr>
              <w:jc w:val="both"/>
              <w:rPr>
                <w:i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расположенный</w:t>
            </w:r>
            <w:proofErr w:type="gramEnd"/>
            <w:r>
              <w:rPr>
                <w:bCs/>
                <w:sz w:val="26"/>
                <w:szCs w:val="26"/>
              </w:rPr>
              <w:t xml:space="preserve"> по адресу:</w:t>
            </w:r>
          </w:p>
        </w:tc>
        <w:tc>
          <w:tcPr>
            <w:tcW w:w="4167" w:type="dxa"/>
            <w:gridSpan w:val="2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center"/>
            </w:pPr>
          </w:p>
        </w:tc>
      </w:tr>
      <w:tr w:rsidR="00556A2C" w:rsidTr="00EE7459">
        <w:tc>
          <w:tcPr>
            <w:tcW w:w="5686" w:type="dxa"/>
            <w:gridSpan w:val="3"/>
          </w:tcPr>
          <w:p w:rsidR="00556A2C" w:rsidRDefault="00556A2C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167" w:type="dxa"/>
            <w:gridSpan w:val="2"/>
          </w:tcPr>
          <w:p w:rsidR="00556A2C" w:rsidRDefault="00556A2C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556A2C" w:rsidTr="00EE7459">
        <w:tc>
          <w:tcPr>
            <w:tcW w:w="9853" w:type="dxa"/>
            <w:gridSpan w:val="5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или строительный)</w:t>
            </w:r>
          </w:p>
          <w:p w:rsidR="00556A2C" w:rsidRDefault="00556A2C" w:rsidP="00EE745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9853" w:type="dxa"/>
            <w:gridSpan w:val="5"/>
          </w:tcPr>
          <w:p w:rsidR="00556A2C" w:rsidRDefault="00556A2C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556A2C" w:rsidRDefault="00556A2C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556A2C" w:rsidRDefault="00556A2C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Разрешение на строительство, реконструкцию, капитальный ремонт</w:t>
            </w:r>
          </w:p>
          <w:p w:rsidR="00556A2C" w:rsidRDefault="00556A2C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lastRenderedPageBreak/>
              <w:t>(номер и дата выдачи,</w:t>
            </w:r>
            <w:proofErr w:type="gramEnd"/>
          </w:p>
          <w:p w:rsidR="00556A2C" w:rsidRDefault="00556A2C" w:rsidP="00EE745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выдано, срок действия)</w:t>
            </w:r>
          </w:p>
          <w:p w:rsidR="00556A2C" w:rsidRDefault="00556A2C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Заключение государственной экспертизы проектной документации</w:t>
            </w:r>
          </w:p>
          <w:p w:rsidR="00556A2C" w:rsidRDefault="00556A2C" w:rsidP="00EE7459">
            <w:pPr>
              <w:jc w:val="both"/>
              <w:rPr>
                <w:sz w:val="26"/>
                <w:szCs w:val="26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sz w:val="26"/>
                <w:szCs w:val="26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556A2C" w:rsidRDefault="00556A2C" w:rsidP="00EE7459">
            <w:pPr>
              <w:jc w:val="right"/>
              <w:rPr>
                <w:i/>
                <w:sz w:val="26"/>
                <w:szCs w:val="26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выдано)</w:t>
            </w:r>
          </w:p>
          <w:p w:rsidR="00556A2C" w:rsidRDefault="00556A2C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556A2C" w:rsidTr="00EE7459">
        <w:tc>
          <w:tcPr>
            <w:tcW w:w="7615" w:type="dxa"/>
            <w:gridSpan w:val="4"/>
          </w:tcPr>
          <w:p w:rsidR="00556A2C" w:rsidRDefault="00556A2C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Начало строительства, реконструкции, капитального ремонта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7615" w:type="dxa"/>
            <w:gridSpan w:val="4"/>
          </w:tcPr>
          <w:p w:rsidR="00556A2C" w:rsidRDefault="00556A2C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38" w:type="dxa"/>
          </w:tcPr>
          <w:p w:rsidR="00556A2C" w:rsidRDefault="00556A2C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начала работ)</w:t>
            </w:r>
          </w:p>
        </w:tc>
      </w:tr>
      <w:tr w:rsidR="00556A2C" w:rsidTr="00EE7459">
        <w:tc>
          <w:tcPr>
            <w:tcW w:w="7615" w:type="dxa"/>
            <w:gridSpan w:val="4"/>
          </w:tcPr>
          <w:p w:rsidR="00556A2C" w:rsidRDefault="00556A2C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Окончание строительства, реконструкции, капитального ремонта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7615" w:type="dxa"/>
            <w:gridSpan w:val="4"/>
          </w:tcPr>
          <w:p w:rsidR="00556A2C" w:rsidRDefault="00556A2C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2238" w:type="dxa"/>
          </w:tcPr>
          <w:p w:rsidR="00556A2C" w:rsidRDefault="00556A2C" w:rsidP="00EE745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окончания  работ)</w:t>
            </w:r>
          </w:p>
          <w:p w:rsidR="00556A2C" w:rsidRDefault="00556A2C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556A2C" w:rsidTr="00EE7459">
        <w:tc>
          <w:tcPr>
            <w:tcW w:w="9853" w:type="dxa"/>
            <w:gridSpan w:val="5"/>
          </w:tcPr>
          <w:p w:rsidR="00556A2C" w:rsidRDefault="00556A2C" w:rsidP="00EE7459">
            <w:pPr>
              <w:jc w:val="both"/>
              <w:rPr>
                <w:i/>
                <w:iCs/>
                <w:sz w:val="26"/>
                <w:szCs w:val="26"/>
                <w:u w:val="single"/>
              </w:rPr>
            </w:pPr>
            <w:r>
              <w:rPr>
                <w:color w:val="000000"/>
                <w:sz w:val="26"/>
                <w:szCs w:val="26"/>
              </w:rPr>
              <w:t>СООТВЕТСТВУЕТ требованиям</w:t>
            </w:r>
          </w:p>
        </w:tc>
      </w:tr>
      <w:tr w:rsidR="00556A2C" w:rsidTr="00EE7459">
        <w:tc>
          <w:tcPr>
            <w:tcW w:w="9853" w:type="dxa"/>
            <w:gridSpan w:val="5"/>
            <w:tcBorders>
              <w:bottom w:val="single" w:sz="4" w:space="0" w:color="auto"/>
            </w:tcBorders>
          </w:tcPr>
          <w:p w:rsidR="00556A2C" w:rsidRDefault="00556A2C" w:rsidP="00EE745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color w:val="000000"/>
                <w:sz w:val="18"/>
                <w:szCs w:val="18"/>
              </w:rPr>
            </w:pPr>
            <w:proofErr w:type="gramStart"/>
            <w:r>
              <w:rPr>
                <w:i/>
                <w:color w:val="000000"/>
                <w:sz w:val="18"/>
                <w:szCs w:val="18"/>
              </w:rPr>
              <w:t>(указываются наименование, статьи (пункты)  технического регламента (норм и правил),</w:t>
            </w:r>
            <w:proofErr w:type="gramEnd"/>
          </w:p>
          <w:p w:rsidR="00556A2C" w:rsidRDefault="00556A2C" w:rsidP="00EE7459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иных нормативных правовых актов, проектной документации)</w:t>
            </w:r>
          </w:p>
          <w:p w:rsidR="00556A2C" w:rsidRDefault="00556A2C" w:rsidP="00EE7459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556A2C" w:rsidRDefault="00556A2C" w:rsidP="00EE745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Основанием для выдачи настоящего ЗАКЛЮЧЕНИЯ являются:</w:t>
            </w:r>
          </w:p>
          <w:p w:rsidR="00556A2C" w:rsidRDefault="00556A2C" w:rsidP="00EE7459">
            <w:pPr>
              <w:jc w:val="both"/>
              <w:rPr>
                <w:i/>
                <w:color w:val="000000"/>
                <w:sz w:val="26"/>
                <w:szCs w:val="26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6A2C" w:rsidRDefault="00556A2C" w:rsidP="00EE7459">
            <w:pPr>
              <w:shd w:val="clear" w:color="auto" w:fill="FFFFFF"/>
              <w:ind w:right="1" w:firstLine="739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(номер, дата акта итоговой проверки  и пр.)</w:t>
            </w:r>
          </w:p>
          <w:p w:rsidR="00556A2C" w:rsidRDefault="00556A2C" w:rsidP="00EE7459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  <w:tr w:rsidR="00556A2C" w:rsidTr="00EE7459">
        <w:tc>
          <w:tcPr>
            <w:tcW w:w="9853" w:type="dxa"/>
            <w:gridSpan w:val="5"/>
            <w:tcBorders>
              <w:top w:val="single" w:sz="4" w:space="0" w:color="auto"/>
            </w:tcBorders>
          </w:tcPr>
          <w:p w:rsidR="00556A2C" w:rsidRDefault="00556A2C" w:rsidP="00EE7459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</w:tbl>
    <w:p w:rsidR="00556A2C" w:rsidRDefault="00556A2C" w:rsidP="00556A2C"/>
    <w:tbl>
      <w:tblPr>
        <w:tblW w:w="9853" w:type="dxa"/>
        <w:tblLook w:val="01E0"/>
      </w:tblPr>
      <w:tblGrid>
        <w:gridCol w:w="3346"/>
        <w:gridCol w:w="236"/>
        <w:gridCol w:w="124"/>
        <w:gridCol w:w="2615"/>
        <w:gridCol w:w="87"/>
        <w:gridCol w:w="151"/>
        <w:gridCol w:w="87"/>
        <w:gridCol w:w="3207"/>
      </w:tblGrid>
      <w:tr w:rsidR="00556A2C" w:rsidTr="00EE7459">
        <w:trPr>
          <w:trHeight w:val="299"/>
        </w:trPr>
        <w:tc>
          <w:tcPr>
            <w:tcW w:w="3346" w:type="dxa"/>
            <w:tcBorders>
              <w:bottom w:val="single" w:sz="4" w:space="0" w:color="auto"/>
            </w:tcBorders>
          </w:tcPr>
          <w:p w:rsidR="00556A2C" w:rsidRDefault="00556A2C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556A2C" w:rsidRDefault="00556A2C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</w:tcPr>
          <w:p w:rsidR="00556A2C" w:rsidRDefault="00556A2C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38" w:type="dxa"/>
            <w:gridSpan w:val="2"/>
          </w:tcPr>
          <w:p w:rsidR="00556A2C" w:rsidRDefault="00556A2C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294" w:type="dxa"/>
            <w:gridSpan w:val="2"/>
            <w:tcBorders>
              <w:bottom w:val="single" w:sz="4" w:space="0" w:color="auto"/>
            </w:tcBorders>
          </w:tcPr>
          <w:p w:rsidR="00556A2C" w:rsidRDefault="00556A2C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</w:tr>
      <w:tr w:rsidR="00556A2C" w:rsidTr="00EE7459">
        <w:trPr>
          <w:trHeight w:val="823"/>
        </w:trPr>
        <w:tc>
          <w:tcPr>
            <w:tcW w:w="3346" w:type="dxa"/>
          </w:tcPr>
          <w:p w:rsidR="00556A2C" w:rsidRDefault="00556A2C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(подпись) </w:t>
            </w:r>
          </w:p>
        </w:tc>
        <w:tc>
          <w:tcPr>
            <w:tcW w:w="2975" w:type="dxa"/>
            <w:gridSpan w:val="3"/>
          </w:tcPr>
          <w:p w:rsidR="00556A2C" w:rsidRDefault="00556A2C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(расшифровка подписи)</w:t>
            </w:r>
          </w:p>
        </w:tc>
        <w:tc>
          <w:tcPr>
            <w:tcW w:w="3532" w:type="dxa"/>
            <w:gridSpan w:val="4"/>
          </w:tcPr>
          <w:p w:rsidR="00556A2C" w:rsidRDefault="00556A2C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(должность)</w:t>
            </w:r>
          </w:p>
        </w:tc>
      </w:tr>
      <w:tr w:rsidR="00556A2C" w:rsidTr="00EE7459">
        <w:trPr>
          <w:trHeight w:val="404"/>
        </w:trPr>
        <w:tc>
          <w:tcPr>
            <w:tcW w:w="9853" w:type="dxa"/>
            <w:gridSpan w:val="8"/>
          </w:tcPr>
          <w:p w:rsidR="00556A2C" w:rsidRDefault="00556A2C" w:rsidP="00EE7459">
            <w:pPr>
              <w:shd w:val="clear" w:color="auto" w:fill="FFFFFF"/>
              <w:rPr>
                <w:i/>
                <w:sz w:val="18"/>
                <w:szCs w:val="18"/>
              </w:rPr>
            </w:pPr>
          </w:p>
          <w:p w:rsidR="00556A2C" w:rsidRDefault="00556A2C" w:rsidP="00EE7459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Экземпляр заключения получил:</w:t>
            </w:r>
          </w:p>
          <w:p w:rsidR="00556A2C" w:rsidRDefault="00556A2C" w:rsidP="00EE7459">
            <w:pPr>
              <w:shd w:val="clear" w:color="auto" w:fill="FFFF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(заполняется представителем застройщика  или  заказчика, с указанием реквизитов  документа, подтверждающего представительство)</w:t>
            </w:r>
          </w:p>
        </w:tc>
      </w:tr>
      <w:tr w:rsidR="00556A2C" w:rsidTr="00EE7459">
        <w:trPr>
          <w:trHeight w:val="299"/>
        </w:trPr>
        <w:tc>
          <w:tcPr>
            <w:tcW w:w="3346" w:type="dxa"/>
            <w:tcBorders>
              <w:bottom w:val="single" w:sz="4" w:space="0" w:color="auto"/>
            </w:tcBorders>
          </w:tcPr>
          <w:p w:rsidR="00556A2C" w:rsidRDefault="00556A2C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:rsidR="00556A2C" w:rsidRDefault="00556A2C" w:rsidP="00EE7459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</w:tcPr>
          <w:p w:rsidR="00556A2C" w:rsidRDefault="00556A2C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38" w:type="dxa"/>
            <w:gridSpan w:val="2"/>
          </w:tcPr>
          <w:p w:rsidR="00556A2C" w:rsidRDefault="00556A2C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207" w:type="dxa"/>
            <w:tcBorders>
              <w:bottom w:val="single" w:sz="4" w:space="0" w:color="auto"/>
            </w:tcBorders>
          </w:tcPr>
          <w:p w:rsidR="00556A2C" w:rsidRDefault="00556A2C" w:rsidP="00EE7459">
            <w:pPr>
              <w:shd w:val="clear" w:color="auto" w:fill="FFFFFF"/>
              <w:jc w:val="both"/>
              <w:rPr>
                <w:i/>
                <w:sz w:val="18"/>
                <w:szCs w:val="18"/>
              </w:rPr>
            </w:pPr>
          </w:p>
        </w:tc>
      </w:tr>
      <w:tr w:rsidR="00556A2C" w:rsidTr="00EE7459">
        <w:trPr>
          <w:trHeight w:val="1856"/>
        </w:trPr>
        <w:tc>
          <w:tcPr>
            <w:tcW w:w="3346" w:type="dxa"/>
          </w:tcPr>
          <w:p w:rsidR="00556A2C" w:rsidRDefault="00556A2C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(подпись) </w:t>
            </w:r>
          </w:p>
        </w:tc>
        <w:tc>
          <w:tcPr>
            <w:tcW w:w="2975" w:type="dxa"/>
            <w:gridSpan w:val="3"/>
          </w:tcPr>
          <w:p w:rsidR="00556A2C" w:rsidRDefault="00556A2C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(расшифровка подписи)</w:t>
            </w:r>
          </w:p>
        </w:tc>
        <w:tc>
          <w:tcPr>
            <w:tcW w:w="3532" w:type="dxa"/>
            <w:gridSpan w:val="4"/>
          </w:tcPr>
          <w:p w:rsidR="00556A2C" w:rsidRDefault="00556A2C" w:rsidP="00EE7459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(должность)</w:t>
            </w:r>
          </w:p>
        </w:tc>
      </w:tr>
    </w:tbl>
    <w:p w:rsidR="00556A2C" w:rsidRDefault="00556A2C" w:rsidP="00556A2C">
      <w:pPr>
        <w:rPr>
          <w:sz w:val="28"/>
          <w:szCs w:val="28"/>
        </w:rPr>
      </w:pPr>
    </w:p>
    <w:p w:rsidR="00556A2C" w:rsidRDefault="00556A2C" w:rsidP="00556A2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Примечание - заключение составляется должностными лицами органа государственного строительного надзора, участвовавшими в проведении итоговой проверки.</w:t>
      </w:r>
    </w:p>
    <w:p w:rsidR="00556A2C" w:rsidRDefault="00556A2C" w:rsidP="00556A2C">
      <w:pPr>
        <w:rPr>
          <w:sz w:val="28"/>
          <w:szCs w:val="28"/>
        </w:rPr>
      </w:pPr>
    </w:p>
    <w:p w:rsidR="00556A2C" w:rsidRDefault="00556A2C" w:rsidP="00556A2C">
      <w:pPr>
        <w:rPr>
          <w:sz w:val="28"/>
          <w:szCs w:val="28"/>
        </w:rPr>
      </w:pPr>
    </w:p>
    <w:p w:rsidR="00556A2C" w:rsidRDefault="00556A2C" w:rsidP="00556A2C">
      <w:pPr>
        <w:rPr>
          <w:sz w:val="28"/>
          <w:szCs w:val="28"/>
        </w:rPr>
      </w:pPr>
    </w:p>
    <w:p w:rsidR="00B668BF" w:rsidRDefault="00B668BF"/>
    <w:sectPr w:rsidR="00B668BF" w:rsidSect="00B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6A2C"/>
    <w:rsid w:val="00556A2C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2013-10-16T13:57:00Z</dcterms:created>
  <dcterms:modified xsi:type="dcterms:W3CDTF">2013-10-16T13:57:00Z</dcterms:modified>
</cp:coreProperties>
</file>